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CF1840" w:rsidTr="00EF0A6A">
        <w:trPr>
          <w:trHeight w:hRule="exact" w:val="559"/>
        </w:trPr>
        <w:tc>
          <w:tcPr>
            <w:tcW w:w="10722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10722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CF1840" w:rsidTr="00EF0A6A">
        <w:trPr>
          <w:trHeight w:hRule="exact" w:val="558"/>
        </w:trPr>
        <w:tc>
          <w:tcPr>
            <w:tcW w:w="10722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10722" w:type="dxa"/>
            <w:gridSpan w:val="25"/>
            <w:tcBorders>
              <w:top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559"/>
        </w:trPr>
        <w:tc>
          <w:tcPr>
            <w:tcW w:w="10722" w:type="dxa"/>
            <w:gridSpan w:val="25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CF1840" w:rsidTr="00EF0A6A">
        <w:trPr>
          <w:trHeight w:hRule="exact" w:val="573"/>
        </w:trPr>
        <w:tc>
          <w:tcPr>
            <w:tcW w:w="10722" w:type="dxa"/>
            <w:gridSpan w:val="25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CF1840" w:rsidTr="00EF0A6A">
        <w:trPr>
          <w:trHeight w:hRule="exact" w:val="330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:rsidR="00CF1840" w:rsidRDefault="00CF1840"/>
        </w:tc>
        <w:tc>
          <w:tcPr>
            <w:tcW w:w="3615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:rsidR="00CF1840" w:rsidRDefault="00CF1840"/>
        </w:tc>
        <w:tc>
          <w:tcPr>
            <w:tcW w:w="3615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329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:rsidR="00CF1840" w:rsidRDefault="00CF1840"/>
        </w:tc>
        <w:tc>
          <w:tcPr>
            <w:tcW w:w="3615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:rsidR="00CF1840" w:rsidRDefault="00CF1840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215" w:type="dxa"/>
          </w:tcPr>
          <w:p w:rsidR="00CF1840" w:rsidRDefault="00CF1840"/>
        </w:tc>
        <w:tc>
          <w:tcPr>
            <w:tcW w:w="903" w:type="dxa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:rsidR="00CF1840" w:rsidRDefault="00CF1840"/>
        </w:tc>
        <w:tc>
          <w:tcPr>
            <w:tcW w:w="3615" w:type="dxa"/>
            <w:gridSpan w:val="8"/>
            <w:shd w:val="clear" w:color="auto" w:fill="auto"/>
            <w:vAlign w:val="center"/>
          </w:tcPr>
          <w:p w:rsidR="00CF1840" w:rsidRDefault="00CF184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CF1840" w:rsidRDefault="00CF1840"/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201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343"/>
        </w:trPr>
        <w:tc>
          <w:tcPr>
            <w:tcW w:w="229" w:type="dxa"/>
          </w:tcPr>
          <w:p w:rsidR="00CF1840" w:rsidRDefault="00CF1840"/>
        </w:tc>
        <w:tc>
          <w:tcPr>
            <w:tcW w:w="10336" w:type="dxa"/>
            <w:gridSpan w:val="22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</w:t>
            </w:r>
            <w:r w:rsidR="00307FB1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item: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57" w:type="dxa"/>
            <w:gridSpan w:val="2"/>
          </w:tcPr>
          <w:p w:rsidR="00CF1840" w:rsidRDefault="00CF1840"/>
        </w:tc>
      </w:tr>
      <w:tr w:rsidR="00CF1840" w:rsidTr="00EF0A6A">
        <w:trPr>
          <w:trHeight w:hRule="exact" w:val="244"/>
        </w:trPr>
        <w:tc>
          <w:tcPr>
            <w:tcW w:w="229" w:type="dxa"/>
          </w:tcPr>
          <w:p w:rsidR="00CF1840" w:rsidRDefault="00CF1840"/>
        </w:tc>
        <w:tc>
          <w:tcPr>
            <w:tcW w:w="10379" w:type="dxa"/>
            <w:gridSpan w:val="23"/>
            <w:tcBorders>
              <w:bottom w:val="single" w:sz="5" w:space="0" w:color="000000"/>
            </w:tcBorders>
          </w:tcPr>
          <w:p w:rsidR="00CF1840" w:rsidRDefault="00CF1840"/>
        </w:tc>
        <w:tc>
          <w:tcPr>
            <w:tcW w:w="114" w:type="dxa"/>
          </w:tcPr>
          <w:p w:rsidR="00CF1840" w:rsidRDefault="00CF1840"/>
        </w:tc>
      </w:tr>
      <w:tr w:rsidR="00CF1840" w:rsidTr="001112BD">
        <w:trPr>
          <w:trHeight w:hRule="exact" w:val="549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:rsidR="00CF1840" w:rsidRDefault="00CF1840"/>
        </w:tc>
        <w:tc>
          <w:tcPr>
            <w:tcW w:w="125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:rsidR="00CF1840" w:rsidRDefault="00CF1840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:rsidR="00CF1840" w:rsidRDefault="00CF1840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1136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CF1840" w:rsidRDefault="00EF0A6A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Arranjo de orquídeas artificiais: Arranjos para eventos, contendo flores exóticas de acordo com o momento e a necessidade contendo: Folhagens, boca de leão,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astromérias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cafezinho,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aster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gipissofilas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angélicas, cravos,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estrelitzia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heliconias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goivo, lírios,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proteia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 etc.  Tamanho médio.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EF0A6A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25</w:t>
            </w:r>
            <w:r w:rsidR="00504D68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,00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  <w:proofErr w:type="spellEnd"/>
            <w:proofErr w:type="gramEnd"/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EF0A6A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179,99</w:t>
            </w:r>
            <w:r w:rsidR="00504D68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00 </w:t>
            </w:r>
          </w:p>
          <w:p w:rsidR="00CF1840" w:rsidRDefault="00CF1840"/>
        </w:tc>
        <w:tc>
          <w:tcPr>
            <w:tcW w:w="125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1112BD" w:rsidRDefault="001112BD" w:rsidP="001112B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Coroas de flores: compostas por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aricanas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tangos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aster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gérberas, rosa, antúrios, macarrão,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chena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lisianthus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,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astromérias,ruscus</w:t>
            </w:r>
            <w:proofErr w:type="spellEnd"/>
            <w:proofErr w:type="gramEnd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. T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amanho 0,80 a 1,</w:t>
            </w:r>
            <w:bookmarkStart w:id="0" w:name="_GoBack"/>
            <w:bookmarkEnd w:id="0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00m.</w:t>
            </w:r>
          </w:p>
          <w:p w:rsidR="00CF1840" w:rsidRDefault="00CF1840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EF0A6A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12</w:t>
            </w:r>
            <w:r w:rsidR="00504D68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,00</w:t>
            </w:r>
          </w:p>
          <w:p w:rsidR="00CF1840" w:rsidRDefault="00CF1840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  <w:proofErr w:type="spellEnd"/>
            <w:proofErr w:type="gramEnd"/>
          </w:p>
          <w:p w:rsidR="00CF1840" w:rsidRDefault="00CF1840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EF0A6A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649,99</w:t>
            </w:r>
            <w:r w:rsidR="00504D68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00 </w:t>
            </w:r>
          </w:p>
          <w:p w:rsidR="00CF1840" w:rsidRDefault="00CF1840"/>
        </w:tc>
        <w:tc>
          <w:tcPr>
            <w:tcW w:w="125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:rsidR="00CF1840" w:rsidRDefault="00CF1840"/>
        </w:tc>
        <w:tc>
          <w:tcPr>
            <w:tcW w:w="7900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right w:w="86" w:type="dxa"/>
            </w:tcMar>
            <w:vAlign w:val="center"/>
          </w:tcPr>
          <w:p w:rsidR="00CF1840" w:rsidRDefault="00504D68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:rsidR="00CF1840" w:rsidRDefault="00CF1840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CF1840" w:rsidRDefault="00CF1840"/>
        </w:tc>
        <w:tc>
          <w:tcPr>
            <w:tcW w:w="114" w:type="dxa"/>
            <w:tcBorders>
              <w:left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430"/>
        </w:trPr>
        <w:tc>
          <w:tcPr>
            <w:tcW w:w="229" w:type="dxa"/>
          </w:tcPr>
          <w:p w:rsidR="00CF1840" w:rsidRDefault="00CF1840"/>
        </w:tc>
        <w:tc>
          <w:tcPr>
            <w:tcW w:w="10379" w:type="dxa"/>
            <w:gridSpan w:val="23"/>
            <w:tcBorders>
              <w:top w:val="single" w:sz="5" w:space="0" w:color="000000"/>
            </w:tcBorders>
          </w:tcPr>
          <w:p w:rsidR="00CF1840" w:rsidRDefault="00CF1840"/>
        </w:tc>
        <w:tc>
          <w:tcPr>
            <w:tcW w:w="114" w:type="dxa"/>
          </w:tcPr>
          <w:p w:rsidR="00CF1840" w:rsidRDefault="00CF1840"/>
        </w:tc>
      </w:tr>
      <w:tr w:rsidR="00CF1840" w:rsidTr="00EF0A6A">
        <w:trPr>
          <w:trHeight w:hRule="exact" w:val="29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2091" w:type="dxa"/>
            <w:gridSpan w:val="4"/>
            <w:vMerge w:val="restart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:rsidR="00CF1840" w:rsidRDefault="00CF1840"/>
        </w:tc>
        <w:tc>
          <w:tcPr>
            <w:tcW w:w="8301" w:type="dxa"/>
            <w:gridSpan w:val="19"/>
          </w:tcPr>
          <w:p w:rsidR="00CF1840" w:rsidRDefault="00CF1840"/>
        </w:tc>
      </w:tr>
      <w:tr w:rsidR="00CF1840" w:rsidTr="00EF0A6A">
        <w:trPr>
          <w:trHeight w:hRule="exact" w:val="315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2091" w:type="dxa"/>
            <w:gridSpan w:val="4"/>
            <w:vMerge/>
            <w:shd w:val="clear" w:color="auto" w:fill="auto"/>
            <w:vAlign w:val="center"/>
          </w:tcPr>
          <w:p w:rsidR="00CF1840" w:rsidRDefault="00CF1840"/>
        </w:tc>
        <w:tc>
          <w:tcPr>
            <w:tcW w:w="172" w:type="dxa"/>
          </w:tcPr>
          <w:p w:rsidR="00CF1840" w:rsidRDefault="00CF1840"/>
        </w:tc>
        <w:tc>
          <w:tcPr>
            <w:tcW w:w="7728" w:type="dxa"/>
            <w:gridSpan w:val="14"/>
            <w:vMerge w:val="restart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 w:rsidTr="00EF0A6A">
        <w:trPr>
          <w:trHeight w:hRule="exact" w:val="14"/>
        </w:trPr>
        <w:tc>
          <w:tcPr>
            <w:tcW w:w="2593" w:type="dxa"/>
            <w:gridSpan w:val="7"/>
          </w:tcPr>
          <w:p w:rsidR="00CF1840" w:rsidRDefault="00CF1840"/>
        </w:tc>
        <w:tc>
          <w:tcPr>
            <w:tcW w:w="7728" w:type="dxa"/>
            <w:gridSpan w:val="14"/>
            <w:vMerge/>
            <w:shd w:val="clear" w:color="auto" w:fill="auto"/>
            <w:vAlign w:val="center"/>
          </w:tcPr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 w:rsidTr="00EF0A6A">
        <w:trPr>
          <w:trHeight w:hRule="exact" w:val="215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330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9991" w:type="dxa"/>
            <w:gridSpan w:val="19"/>
            <w:shd w:val="clear" w:color="auto" w:fill="auto"/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 w:rsidTr="00EF0A6A">
        <w:trPr>
          <w:trHeight w:hRule="exact" w:val="100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1232"/>
        </w:trPr>
        <w:tc>
          <w:tcPr>
            <w:tcW w:w="330" w:type="dxa"/>
            <w:gridSpan w:val="2"/>
          </w:tcPr>
          <w:p w:rsidR="00CF1840" w:rsidRDefault="00CF1840"/>
        </w:tc>
        <w:tc>
          <w:tcPr>
            <w:tcW w:w="9991" w:type="dxa"/>
            <w:gridSpan w:val="19"/>
            <w:shd w:val="clear" w:color="auto" w:fill="auto"/>
            <w:tcMar>
              <w:left w:w="573" w:type="dxa"/>
            </w:tcMar>
            <w:vAlign w:val="center"/>
          </w:tcPr>
          <w:p w:rsidR="00CF1840" w:rsidRDefault="00504D68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:rsidR="00CF1840" w:rsidRDefault="00CF1840"/>
        </w:tc>
        <w:tc>
          <w:tcPr>
            <w:tcW w:w="401" w:type="dxa"/>
            <w:gridSpan w:val="4"/>
          </w:tcPr>
          <w:p w:rsidR="00CF1840" w:rsidRDefault="00CF1840"/>
        </w:tc>
      </w:tr>
      <w:tr w:rsidR="00CF1840" w:rsidTr="00EF0A6A">
        <w:trPr>
          <w:trHeight w:hRule="exact" w:val="1791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1777"/>
        </w:trPr>
        <w:tc>
          <w:tcPr>
            <w:tcW w:w="10722" w:type="dxa"/>
            <w:gridSpan w:val="25"/>
            <w:tcBorders>
              <w:bottom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57"/>
        </w:trPr>
        <w:tc>
          <w:tcPr>
            <w:tcW w:w="10722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287"/>
        </w:trPr>
        <w:tc>
          <w:tcPr>
            <w:tcW w:w="8129" w:type="dxa"/>
            <w:gridSpan w:val="19"/>
            <w:shd w:val="clear" w:color="auto" w:fill="auto"/>
          </w:tcPr>
          <w:p w:rsidR="00CF1840" w:rsidRDefault="00CF1840"/>
        </w:tc>
        <w:tc>
          <w:tcPr>
            <w:tcW w:w="2593" w:type="dxa"/>
            <w:gridSpan w:val="6"/>
            <w:shd w:val="clear" w:color="auto" w:fill="auto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CF1840" w:rsidTr="00EF0A6A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07/04/2025 11:18:40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</w:t>
            </w:r>
            <w:proofErr w:type="spellEnd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 Compras e licitações - </w:t>
            </w: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</w:t>
            </w:r>
            <w:proofErr w:type="spellEnd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 Software Brasil</w:t>
            </w:r>
          </w:p>
        </w:tc>
        <w:tc>
          <w:tcPr>
            <w:tcW w:w="20" w:type="dxa"/>
            <w:tcBorders>
              <w:bottom w:val="single" w:sz="5" w:space="0" w:color="000000"/>
            </w:tcBorders>
          </w:tcPr>
          <w:p w:rsidR="00CF1840" w:rsidRDefault="00CF1840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Emitido por: Maurício Rocha </w:t>
            </w: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Kintschev</w:t>
            </w:r>
            <w:proofErr w:type="spellEnd"/>
          </w:p>
        </w:tc>
      </w:tr>
      <w:tr w:rsidR="00CF1840" w:rsidTr="00EF0A6A">
        <w:trPr>
          <w:trHeight w:hRule="exact" w:val="559"/>
        </w:trPr>
        <w:tc>
          <w:tcPr>
            <w:tcW w:w="10722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344"/>
        </w:trPr>
        <w:tc>
          <w:tcPr>
            <w:tcW w:w="10722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CF1840" w:rsidTr="00EF0A6A">
        <w:trPr>
          <w:trHeight w:hRule="exact" w:val="559"/>
        </w:trPr>
        <w:tc>
          <w:tcPr>
            <w:tcW w:w="10722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573"/>
        </w:trPr>
        <w:tc>
          <w:tcPr>
            <w:tcW w:w="10722" w:type="dxa"/>
            <w:gridSpan w:val="25"/>
            <w:tcBorders>
              <w:top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459"/>
        </w:trPr>
        <w:tc>
          <w:tcPr>
            <w:tcW w:w="344" w:type="dxa"/>
            <w:gridSpan w:val="3"/>
          </w:tcPr>
          <w:p w:rsidR="00CF1840" w:rsidRDefault="00CF1840"/>
        </w:tc>
        <w:tc>
          <w:tcPr>
            <w:tcW w:w="10034" w:type="dxa"/>
            <w:gridSpan w:val="19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1246"/>
        </w:trPr>
        <w:tc>
          <w:tcPr>
            <w:tcW w:w="2823" w:type="dxa"/>
            <w:gridSpan w:val="8"/>
          </w:tcPr>
          <w:p w:rsidR="00CF1840" w:rsidRDefault="00CF1840"/>
        </w:tc>
        <w:tc>
          <w:tcPr>
            <w:tcW w:w="4847" w:type="dxa"/>
            <w:gridSpan w:val="10"/>
            <w:tcBorders>
              <w:bottom w:val="single" w:sz="10" w:space="0" w:color="000000"/>
            </w:tcBorders>
          </w:tcPr>
          <w:p w:rsidR="00CF1840" w:rsidRDefault="00CF1840"/>
        </w:tc>
        <w:tc>
          <w:tcPr>
            <w:tcW w:w="3052" w:type="dxa"/>
            <w:gridSpan w:val="7"/>
          </w:tcPr>
          <w:p w:rsidR="00CF1840" w:rsidRDefault="00CF1840"/>
        </w:tc>
      </w:tr>
      <w:tr w:rsidR="00CF1840" w:rsidTr="00EF0A6A">
        <w:trPr>
          <w:trHeight w:hRule="exact" w:val="459"/>
        </w:trPr>
        <w:tc>
          <w:tcPr>
            <w:tcW w:w="2823" w:type="dxa"/>
            <w:gridSpan w:val="8"/>
          </w:tcPr>
          <w:p w:rsidR="00CF1840" w:rsidRDefault="00CF1840"/>
        </w:tc>
        <w:tc>
          <w:tcPr>
            <w:tcW w:w="4847" w:type="dxa"/>
            <w:gridSpan w:val="10"/>
            <w:tcBorders>
              <w:top w:val="single" w:sz="10" w:space="0" w:color="000000"/>
            </w:tcBorders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:rsidR="00CF1840" w:rsidRDefault="00CF1840"/>
        </w:tc>
      </w:tr>
      <w:tr w:rsidR="00CF1840" w:rsidTr="00EF0A6A">
        <w:trPr>
          <w:trHeight w:hRule="exact" w:val="444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458"/>
        </w:trPr>
        <w:tc>
          <w:tcPr>
            <w:tcW w:w="444" w:type="dxa"/>
            <w:gridSpan w:val="4"/>
          </w:tcPr>
          <w:p w:rsidR="00CF1840" w:rsidRDefault="00CF1840"/>
        </w:tc>
        <w:tc>
          <w:tcPr>
            <w:tcW w:w="9934" w:type="dxa"/>
            <w:gridSpan w:val="18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:rsidR="00CF1840" w:rsidRDefault="00CF1840"/>
        </w:tc>
      </w:tr>
      <w:tr w:rsidR="00CF1840" w:rsidTr="00EF0A6A">
        <w:trPr>
          <w:trHeight w:hRule="exact" w:val="2866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2865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2236"/>
        </w:trPr>
        <w:tc>
          <w:tcPr>
            <w:tcW w:w="10722" w:type="dxa"/>
            <w:gridSpan w:val="25"/>
          </w:tcPr>
          <w:p w:rsidR="00CF1840" w:rsidRDefault="00CF1840"/>
        </w:tc>
      </w:tr>
      <w:tr w:rsidR="00CF1840" w:rsidTr="00EF0A6A">
        <w:trPr>
          <w:trHeight w:hRule="exact" w:val="2220"/>
        </w:trPr>
        <w:tc>
          <w:tcPr>
            <w:tcW w:w="10722" w:type="dxa"/>
            <w:gridSpan w:val="25"/>
            <w:tcBorders>
              <w:bottom w:val="single" w:sz="5" w:space="0" w:color="000000"/>
            </w:tcBorders>
          </w:tcPr>
          <w:p w:rsidR="00CF1840" w:rsidRDefault="00CF1840"/>
        </w:tc>
      </w:tr>
      <w:tr w:rsidR="00CF1840" w:rsidTr="00EF0A6A">
        <w:trPr>
          <w:trHeight w:hRule="exact" w:val="58"/>
        </w:trPr>
        <w:tc>
          <w:tcPr>
            <w:tcW w:w="10722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CF1840" w:rsidRDefault="00CF1840"/>
        </w:tc>
      </w:tr>
      <w:tr w:rsidR="00CF1840" w:rsidTr="00EF0A6A">
        <w:trPr>
          <w:trHeight w:hRule="exact" w:val="286"/>
        </w:trPr>
        <w:tc>
          <w:tcPr>
            <w:tcW w:w="8129" w:type="dxa"/>
            <w:gridSpan w:val="19"/>
            <w:shd w:val="clear" w:color="auto" w:fill="auto"/>
          </w:tcPr>
          <w:p w:rsidR="00CF1840" w:rsidRDefault="00CF1840"/>
        </w:tc>
        <w:tc>
          <w:tcPr>
            <w:tcW w:w="2593" w:type="dxa"/>
            <w:gridSpan w:val="6"/>
            <w:shd w:val="clear" w:color="auto" w:fill="auto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CF1840" w:rsidTr="00EF0A6A">
        <w:trPr>
          <w:trHeight w:hRule="exact" w:val="158"/>
        </w:trPr>
        <w:tc>
          <w:tcPr>
            <w:tcW w:w="3568" w:type="dxa"/>
            <w:gridSpan w:val="9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07/04/2025 11:18:40</w:t>
            </w: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</w:t>
            </w:r>
            <w:proofErr w:type="spellEnd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 Compras e licitações - </w:t>
            </w: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</w:t>
            </w:r>
            <w:proofErr w:type="spellEnd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 Software Brasil</w:t>
            </w:r>
          </w:p>
        </w:tc>
        <w:tc>
          <w:tcPr>
            <w:tcW w:w="20" w:type="dxa"/>
          </w:tcPr>
          <w:p w:rsidR="00CF1840" w:rsidRDefault="00CF1840"/>
        </w:tc>
        <w:tc>
          <w:tcPr>
            <w:tcW w:w="3567" w:type="dxa"/>
            <w:gridSpan w:val="8"/>
            <w:shd w:val="clear" w:color="auto" w:fill="auto"/>
            <w:vAlign w:val="center"/>
          </w:tcPr>
          <w:p w:rsidR="00CF1840" w:rsidRDefault="00504D68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 xml:space="preserve">Emitido por: Maurício Rocha </w:t>
            </w:r>
            <w:proofErr w:type="spellStart"/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Kintschev</w:t>
            </w:r>
            <w:proofErr w:type="spellEnd"/>
          </w:p>
        </w:tc>
      </w:tr>
    </w:tbl>
    <w:p w:rsidR="00504D68" w:rsidRDefault="00504D68"/>
    <w:sectPr w:rsidR="00504D68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840"/>
    <w:rsid w:val="001112BD"/>
    <w:rsid w:val="00307FB1"/>
    <w:rsid w:val="00504D68"/>
    <w:rsid w:val="00CF1840"/>
    <w:rsid w:val="00D4127F"/>
    <w:rsid w:val="00EF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14917"/>
  <w15:docId w15:val="{0CC3F314-8CFD-4ACB-A34A-F743A3F0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4127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12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2022.1.6 from 10 February 2022, .NET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MICHEL</cp:lastModifiedBy>
  <cp:revision>2</cp:revision>
  <cp:lastPrinted>2025-04-07T15:33:00Z</cp:lastPrinted>
  <dcterms:created xsi:type="dcterms:W3CDTF">2025-05-16T11:53:00Z</dcterms:created>
  <dcterms:modified xsi:type="dcterms:W3CDTF">2025-05-16T11:53:00Z</dcterms:modified>
</cp:coreProperties>
</file>